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DF" w:rsidRDefault="00810BDF"/>
    <w:p w:rsidR="00884054" w:rsidRDefault="00884054"/>
    <w:p w:rsidR="002351DA" w:rsidRPr="00D4679C" w:rsidRDefault="002351DA" w:rsidP="002351DA">
      <w:pPr>
        <w:ind w:leftChars="336" w:left="808" w:hanging="2"/>
        <w:jc w:val="center"/>
      </w:pPr>
      <w:r>
        <w:rPr>
          <w:rFonts w:ascii="Book Antiqua" w:eastAsia="Book Antiqua" w:hAnsi="Book Antiqua" w:cs="Book Antiqua"/>
          <w:b/>
        </w:rPr>
        <w:t>NOTICE OF PUBLIC MEETING:</w:t>
      </w:r>
    </w:p>
    <w:p w:rsidR="002351DA" w:rsidRDefault="00610FAC" w:rsidP="002351DA">
      <w:pPr>
        <w:ind w:hanging="2"/>
        <w:jc w:val="center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September 26,</w:t>
      </w:r>
      <w:r w:rsidR="002351DA">
        <w:rPr>
          <w:rFonts w:ascii="Book Antiqua" w:eastAsia="Book Antiqua" w:hAnsi="Book Antiqua" w:cs="Book Antiqua"/>
          <w:b/>
          <w:u w:val="single"/>
        </w:rPr>
        <w:t xml:space="preserve"> 2023, Agenda Meeting</w:t>
      </w:r>
    </w:p>
    <w:p w:rsidR="002351DA" w:rsidRDefault="002351DA" w:rsidP="002351DA">
      <w:pPr>
        <w:ind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FRANKLIN PARISH SCHOOL BOARD COMPLEX</w:t>
      </w:r>
    </w:p>
    <w:p w:rsidR="002351DA" w:rsidRDefault="002351DA" w:rsidP="002351DA">
      <w:pPr>
        <w:ind w:hanging="2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7293 PRAIRIE ROAD</w:t>
      </w:r>
    </w:p>
    <w:p w:rsidR="002351DA" w:rsidRDefault="002351DA" w:rsidP="002351DA">
      <w:pPr>
        <w:ind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WINNSBORO, LA  71295</w:t>
      </w:r>
    </w:p>
    <w:p w:rsidR="002351DA" w:rsidRDefault="002351DA" w:rsidP="002351DA">
      <w:pPr>
        <w:ind w:hanging="2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Board Room, 5:00 p.m.</w:t>
      </w:r>
    </w:p>
    <w:p w:rsidR="002351DA" w:rsidRDefault="002351DA" w:rsidP="002351DA">
      <w:pPr>
        <w:ind w:hanging="2"/>
        <w:jc w:val="center"/>
        <w:rPr>
          <w:rFonts w:ascii="Book Antiqua" w:eastAsia="Book Antiqua" w:hAnsi="Book Antiqua" w:cs="Book Antiqua"/>
        </w:rPr>
      </w:pPr>
    </w:p>
    <w:p w:rsidR="002351DA" w:rsidRDefault="002351DA" w:rsidP="002351DA">
      <w:pPr>
        <w:ind w:hanging="2"/>
        <w:jc w:val="center"/>
        <w:rPr>
          <w:rFonts w:ascii="Book Antiqua" w:eastAsia="Book Antiqua" w:hAnsi="Book Antiqua" w:cs="Book Antiqua"/>
          <w:sz w:val="20"/>
          <w:szCs w:val="20"/>
        </w:rPr>
      </w:pPr>
    </w:p>
    <w:p w:rsidR="007F5249" w:rsidRDefault="007F5249" w:rsidP="007F5249">
      <w:pPr>
        <w:spacing w:after="120"/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CALL TO ORDER: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President</w:t>
      </w:r>
    </w:p>
    <w:p w:rsidR="007F5249" w:rsidRDefault="007F5249" w:rsidP="007F5249">
      <w:pPr>
        <w:spacing w:after="120"/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INVOCATION: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Chaplain</w:t>
      </w:r>
    </w:p>
    <w:p w:rsidR="007F5249" w:rsidRDefault="007F5249" w:rsidP="007F5249">
      <w:pPr>
        <w:spacing w:after="120"/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PLEDGE OF ALLEGIANCE:</w:t>
      </w:r>
      <w:r>
        <w:rPr>
          <w:rFonts w:ascii="Book Antiqua" w:eastAsia="Book Antiqua" w:hAnsi="Book Antiqua" w:cs="Book Antiqua"/>
          <w:sz w:val="20"/>
          <w:szCs w:val="20"/>
        </w:rPr>
        <w:tab/>
        <w:t>President</w:t>
      </w:r>
    </w:p>
    <w:p w:rsidR="004D4076" w:rsidRDefault="004D4076" w:rsidP="006430B8">
      <w:pPr>
        <w:ind w:leftChars="299" w:left="718"/>
        <w:rPr>
          <w:rFonts w:ascii="Book Antiqua" w:eastAsia="Book Antiqua" w:hAnsi="Book Antiqua" w:cs="Book Antiqua"/>
          <w:sz w:val="20"/>
          <w:szCs w:val="20"/>
        </w:rPr>
      </w:pPr>
      <w:r w:rsidRPr="00270D58">
        <w:rPr>
          <w:rFonts w:ascii="Book Antiqua" w:eastAsia="Book Antiqua" w:hAnsi="Book Antiqua" w:cs="Book Antiqua"/>
          <w:b/>
          <w:sz w:val="20"/>
          <w:szCs w:val="20"/>
        </w:rPr>
        <w:t>COMMITTEE MEEETING:</w:t>
      </w:r>
      <w:r>
        <w:rPr>
          <w:rFonts w:ascii="Book Antiqua" w:eastAsia="Book Antiqua" w:hAnsi="Book Antiqua" w:cs="Book Antiqua"/>
          <w:sz w:val="20"/>
          <w:szCs w:val="20"/>
        </w:rPr>
        <w:tab/>
      </w:r>
      <w:r w:rsidRPr="00270D58">
        <w:rPr>
          <w:rFonts w:ascii="Book Antiqua" w:eastAsia="Book Antiqua" w:hAnsi="Book Antiqua" w:cs="Book Antiqua"/>
          <w:b/>
          <w:sz w:val="20"/>
          <w:szCs w:val="20"/>
        </w:rPr>
        <w:t>Finance Committee</w:t>
      </w:r>
      <w:r>
        <w:rPr>
          <w:rFonts w:ascii="Book Antiqua" w:eastAsia="Book Antiqua" w:hAnsi="Book Antiqua" w:cs="Book Antiqua"/>
          <w:sz w:val="20"/>
          <w:szCs w:val="20"/>
        </w:rPr>
        <w:t xml:space="preserve">:  </w:t>
      </w:r>
      <w:r w:rsidR="006430B8">
        <w:rPr>
          <w:rFonts w:ascii="Book Antiqua" w:eastAsia="Book Antiqua" w:hAnsi="Book Antiqua" w:cs="Book Antiqua"/>
          <w:sz w:val="20"/>
          <w:szCs w:val="20"/>
        </w:rPr>
        <w:t>Mrs.</w:t>
      </w:r>
      <w:r>
        <w:rPr>
          <w:rFonts w:ascii="Book Antiqua" w:eastAsia="Book Antiqua" w:hAnsi="Book Antiqua" w:cs="Book Antiqua"/>
          <w:sz w:val="20"/>
          <w:szCs w:val="20"/>
        </w:rPr>
        <w:t xml:space="preserve"> Alaina Nichols</w:t>
      </w:r>
      <w:r w:rsidR="006430B8">
        <w:rPr>
          <w:rFonts w:ascii="Book Antiqua" w:eastAsia="Book Antiqua" w:hAnsi="Book Antiqua" w:cs="Book Antiqua"/>
          <w:sz w:val="20"/>
          <w:szCs w:val="20"/>
        </w:rPr>
        <w:t>, Chair</w:t>
      </w:r>
    </w:p>
    <w:p w:rsidR="006430B8" w:rsidRDefault="006430B8" w:rsidP="006430B8">
      <w:pPr>
        <w:ind w:leftChars="299" w:left="71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bookmarkStart w:id="0" w:name="_GoBack"/>
      <w:r w:rsidRPr="00270D58">
        <w:rPr>
          <w:rFonts w:ascii="Book Antiqua" w:eastAsia="Book Antiqua" w:hAnsi="Book Antiqua" w:cs="Book Antiqua"/>
          <w:b/>
          <w:sz w:val="20"/>
          <w:szCs w:val="20"/>
        </w:rPr>
        <w:t>Maintenance Committee</w:t>
      </w:r>
      <w:bookmarkEnd w:id="0"/>
      <w:r>
        <w:rPr>
          <w:rFonts w:ascii="Book Antiqua" w:eastAsia="Book Antiqua" w:hAnsi="Book Antiqua" w:cs="Book Antiqua"/>
          <w:sz w:val="20"/>
          <w:szCs w:val="20"/>
        </w:rPr>
        <w:t>:  Dr. Jacqueline Johnson, Chair</w:t>
      </w:r>
    </w:p>
    <w:p w:rsidR="007F5249" w:rsidRDefault="007F5249" w:rsidP="007F5249">
      <w:pPr>
        <w:ind w:leftChars="299" w:left="720" w:hanging="2"/>
        <w:rPr>
          <w:rFonts w:ascii="Book Antiqua" w:eastAsia="Book Antiqua" w:hAnsi="Book Antiqua" w:cs="Book Antiqua"/>
          <w:sz w:val="20"/>
          <w:szCs w:val="20"/>
        </w:rPr>
      </w:pPr>
    </w:p>
    <w:p w:rsidR="007F5249" w:rsidRDefault="007F5249" w:rsidP="007F5249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 w:rsidRPr="004067AA">
        <w:rPr>
          <w:rFonts w:ascii="Book Antiqua" w:hAnsi="Book Antiqua"/>
          <w:sz w:val="20"/>
          <w:szCs w:val="20"/>
        </w:rPr>
        <w:t>I.</w:t>
      </w:r>
      <w:r w:rsidRPr="004067AA">
        <w:rPr>
          <w:rFonts w:ascii="Book Antiqua" w:hAnsi="Book Antiqua"/>
          <w:sz w:val="20"/>
          <w:szCs w:val="20"/>
        </w:rPr>
        <w:tab/>
      </w:r>
      <w:r w:rsidRPr="00970B49">
        <w:rPr>
          <w:rFonts w:ascii="Book Antiqua" w:hAnsi="Book Antiqua"/>
          <w:sz w:val="20"/>
          <w:szCs w:val="20"/>
        </w:rPr>
        <w:t xml:space="preserve">Approval of Agenda for </w:t>
      </w:r>
      <w:r w:rsidR="00610FAC">
        <w:rPr>
          <w:rFonts w:ascii="Book Antiqua" w:hAnsi="Book Antiqua"/>
          <w:sz w:val="20"/>
          <w:szCs w:val="20"/>
        </w:rPr>
        <w:t xml:space="preserve">October </w:t>
      </w:r>
      <w:r w:rsidR="00BE7B7C">
        <w:rPr>
          <w:rFonts w:ascii="Book Antiqua" w:hAnsi="Book Antiqua"/>
          <w:sz w:val="20"/>
          <w:szCs w:val="20"/>
        </w:rPr>
        <w:t>10</w:t>
      </w:r>
      <w:r>
        <w:rPr>
          <w:rFonts w:ascii="Book Antiqua" w:hAnsi="Book Antiqua"/>
          <w:sz w:val="20"/>
          <w:szCs w:val="20"/>
        </w:rPr>
        <w:t>, 2023</w:t>
      </w:r>
      <w:r w:rsidRPr="00970B49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regular </w:t>
      </w:r>
      <w:r w:rsidRPr="00970B49">
        <w:rPr>
          <w:rFonts w:ascii="Book Antiqua" w:hAnsi="Book Antiqua"/>
          <w:sz w:val="20"/>
          <w:szCs w:val="20"/>
        </w:rPr>
        <w:t>meeting.</w:t>
      </w:r>
    </w:p>
    <w:p w:rsidR="007F5249" w:rsidRDefault="007F5249" w:rsidP="007F5249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II.</w:t>
      </w:r>
      <w:r>
        <w:rPr>
          <w:rFonts w:ascii="Book Antiqua" w:hAnsi="Book Antiqua"/>
          <w:sz w:val="20"/>
          <w:szCs w:val="20"/>
        </w:rPr>
        <w:tab/>
        <w:t xml:space="preserve">Approval of minutes from </w:t>
      </w:r>
      <w:r w:rsidR="00610FAC">
        <w:rPr>
          <w:rFonts w:ascii="Book Antiqua" w:hAnsi="Book Antiqua"/>
          <w:sz w:val="20"/>
          <w:szCs w:val="20"/>
        </w:rPr>
        <w:t>September 5</w:t>
      </w:r>
      <w:r>
        <w:rPr>
          <w:rFonts w:ascii="Book Antiqua" w:hAnsi="Book Antiqua"/>
          <w:sz w:val="20"/>
          <w:szCs w:val="20"/>
        </w:rPr>
        <w:t>, 2023 regular meeting.</w:t>
      </w:r>
    </w:p>
    <w:p w:rsidR="00C56B2F" w:rsidRDefault="007F5249" w:rsidP="00A86A88">
      <w:pPr>
        <w:spacing w:line="276" w:lineRule="auto"/>
        <w:ind w:leftChars="336" w:left="808" w:hanging="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III.</w:t>
      </w:r>
      <w:r>
        <w:rPr>
          <w:rFonts w:ascii="Book Antiqua" w:hAnsi="Book Antiqua"/>
          <w:sz w:val="20"/>
          <w:szCs w:val="20"/>
        </w:rPr>
        <w:tab/>
      </w:r>
      <w:r w:rsidRPr="00970B49">
        <w:rPr>
          <w:rFonts w:ascii="Book Antiqua" w:hAnsi="Book Antiqua"/>
          <w:b/>
          <w:sz w:val="20"/>
          <w:szCs w:val="20"/>
        </w:rPr>
        <w:t>Recognition of Visitors</w:t>
      </w:r>
      <w:r>
        <w:rPr>
          <w:rFonts w:ascii="Book Antiqua" w:hAnsi="Book Antiqua"/>
          <w:b/>
          <w:sz w:val="20"/>
          <w:szCs w:val="20"/>
        </w:rPr>
        <w:t xml:space="preserve"> – </w:t>
      </w:r>
    </w:p>
    <w:p w:rsidR="00610FAC" w:rsidRDefault="00C56B2F" w:rsidP="00C56B2F">
      <w:pPr>
        <w:pStyle w:val="ListParagraph"/>
        <w:numPr>
          <w:ilvl w:val="1"/>
          <w:numId w:val="4"/>
        </w:numPr>
        <w:spacing w:line="276" w:lineRule="auto"/>
        <w:rPr>
          <w:rFonts w:ascii="Book Antiqua" w:hAnsi="Book Antiqua"/>
          <w:b/>
          <w:sz w:val="20"/>
          <w:szCs w:val="20"/>
        </w:rPr>
      </w:pPr>
      <w:r w:rsidRPr="00C56B2F">
        <w:rPr>
          <w:rFonts w:ascii="Book Antiqua" w:hAnsi="Book Antiqua"/>
          <w:b/>
          <w:sz w:val="20"/>
          <w:szCs w:val="20"/>
        </w:rPr>
        <w:t>Mark Ricard, 4-H Youth Development Agent - LSU AgCenter Update</w:t>
      </w:r>
    </w:p>
    <w:p w:rsidR="00C56B2F" w:rsidRPr="00C56B2F" w:rsidRDefault="00C56B2F" w:rsidP="00C56B2F">
      <w:pPr>
        <w:pStyle w:val="ListParagraph"/>
        <w:numPr>
          <w:ilvl w:val="1"/>
          <w:numId w:val="4"/>
        </w:numPr>
        <w:spacing w:line="276" w:lineRule="auto"/>
        <w:rPr>
          <w:rFonts w:ascii="Book Antiqua" w:hAnsi="Book Antiqua"/>
          <w:b/>
          <w:sz w:val="20"/>
          <w:szCs w:val="20"/>
        </w:rPr>
      </w:pPr>
      <w:r w:rsidRPr="00C56B2F">
        <w:rPr>
          <w:rFonts w:ascii="Book Antiqua" w:hAnsi="Book Antiqua"/>
          <w:b/>
          <w:sz w:val="20"/>
          <w:szCs w:val="20"/>
        </w:rPr>
        <w:t>Troy Bell - District Awards</w:t>
      </w:r>
    </w:p>
    <w:p w:rsidR="007F5249" w:rsidRPr="00C56B2F" w:rsidRDefault="007F5249" w:rsidP="00C56B2F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C56B2F">
        <w:rPr>
          <w:rFonts w:ascii="Book Antiqua" w:hAnsi="Book Antiqua"/>
          <w:b/>
          <w:sz w:val="20"/>
          <w:szCs w:val="20"/>
        </w:rPr>
        <w:tab/>
      </w:r>
    </w:p>
    <w:p w:rsidR="007F5249" w:rsidRDefault="007F5249" w:rsidP="007F5249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IV.</w:t>
      </w:r>
      <w:r>
        <w:rPr>
          <w:rFonts w:ascii="Book Antiqua" w:hAnsi="Book Antiqua"/>
          <w:sz w:val="20"/>
          <w:szCs w:val="20"/>
        </w:rPr>
        <w:tab/>
      </w:r>
      <w:r w:rsidRPr="00970B49">
        <w:rPr>
          <w:rFonts w:ascii="Book Antiqua" w:hAnsi="Book Antiqua"/>
          <w:sz w:val="20"/>
          <w:szCs w:val="20"/>
        </w:rPr>
        <w:t>Business</w:t>
      </w:r>
      <w:r>
        <w:rPr>
          <w:rFonts w:ascii="Book Antiqua" w:hAnsi="Book Antiqua"/>
          <w:sz w:val="20"/>
          <w:szCs w:val="20"/>
        </w:rPr>
        <w:t xml:space="preserve"> - </w:t>
      </w:r>
    </w:p>
    <w:p w:rsidR="00610FAC" w:rsidRPr="00C56B2F" w:rsidRDefault="004D4076" w:rsidP="00610FAC">
      <w:pPr>
        <w:spacing w:line="276" w:lineRule="auto"/>
        <w:ind w:hanging="2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7F5249">
        <w:rPr>
          <w:rFonts w:ascii="Book Antiqua" w:hAnsi="Book Antiqua"/>
          <w:sz w:val="20"/>
          <w:szCs w:val="20"/>
        </w:rPr>
        <w:tab/>
      </w:r>
      <w:r w:rsidR="00411BA5">
        <w:rPr>
          <w:rFonts w:ascii="Book Antiqua" w:hAnsi="Book Antiqua"/>
          <w:sz w:val="20"/>
          <w:szCs w:val="20"/>
        </w:rPr>
        <w:tab/>
      </w:r>
      <w:r w:rsidR="007F5249">
        <w:rPr>
          <w:rFonts w:ascii="Book Antiqua" w:hAnsi="Book Antiqua"/>
          <w:sz w:val="20"/>
          <w:szCs w:val="20"/>
        </w:rPr>
        <w:t>A.</w:t>
      </w:r>
      <w:r w:rsidR="007F5249">
        <w:rPr>
          <w:rFonts w:ascii="Book Antiqua" w:hAnsi="Book Antiqua"/>
          <w:sz w:val="20"/>
          <w:szCs w:val="20"/>
        </w:rPr>
        <w:tab/>
      </w:r>
      <w:r w:rsidR="00610FAC">
        <w:rPr>
          <w:rFonts w:ascii="Book Antiqua" w:hAnsi="Book Antiqua"/>
          <w:sz w:val="20"/>
          <w:szCs w:val="20"/>
        </w:rPr>
        <w:t xml:space="preserve">To consider and/or take action on Policy Updates:  </w:t>
      </w:r>
      <w:r w:rsidR="00610FAC" w:rsidRPr="00C56B2F">
        <w:rPr>
          <w:rFonts w:ascii="Book Antiqua" w:hAnsi="Book Antiqua"/>
          <w:b/>
          <w:sz w:val="18"/>
          <w:szCs w:val="20"/>
        </w:rPr>
        <w:t>BCBK</w:t>
      </w:r>
      <w:r w:rsidR="00610FAC" w:rsidRPr="00C56B2F">
        <w:rPr>
          <w:rFonts w:ascii="Book Antiqua" w:hAnsi="Book Antiqua"/>
          <w:sz w:val="18"/>
          <w:szCs w:val="20"/>
        </w:rPr>
        <w:t xml:space="preserve">: Executive Sessions, </w:t>
      </w:r>
      <w:r w:rsidR="00610FAC" w:rsidRPr="00C56B2F">
        <w:rPr>
          <w:rFonts w:ascii="Book Antiqua" w:hAnsi="Book Antiqua"/>
          <w:b/>
          <w:sz w:val="18"/>
          <w:szCs w:val="20"/>
        </w:rPr>
        <w:t>DC</w:t>
      </w:r>
      <w:r w:rsidR="00610FAC" w:rsidRPr="00C56B2F">
        <w:rPr>
          <w:rFonts w:ascii="Book Antiqua" w:hAnsi="Book Antiqua"/>
          <w:sz w:val="18"/>
          <w:szCs w:val="20"/>
        </w:rPr>
        <w:t xml:space="preserve">: </w:t>
      </w:r>
    </w:p>
    <w:p w:rsidR="00C56B2F" w:rsidRDefault="00610FAC" w:rsidP="00610FAC">
      <w:pPr>
        <w:spacing w:line="276" w:lineRule="auto"/>
        <w:ind w:hanging="2"/>
        <w:rPr>
          <w:rFonts w:ascii="Book Antiqua" w:hAnsi="Book Antiqua"/>
          <w:sz w:val="18"/>
          <w:szCs w:val="20"/>
        </w:rPr>
      </w:pPr>
      <w:r w:rsidRPr="00C56B2F">
        <w:rPr>
          <w:rFonts w:ascii="Book Antiqua" w:hAnsi="Book Antiqua"/>
          <w:sz w:val="18"/>
          <w:szCs w:val="20"/>
        </w:rPr>
        <w:tab/>
      </w:r>
      <w:r w:rsidRPr="00C56B2F">
        <w:rPr>
          <w:rFonts w:ascii="Book Antiqua" w:hAnsi="Book Antiqua"/>
          <w:sz w:val="18"/>
          <w:szCs w:val="20"/>
        </w:rPr>
        <w:tab/>
      </w:r>
      <w:r w:rsidRPr="00C56B2F">
        <w:rPr>
          <w:rFonts w:ascii="Book Antiqua" w:hAnsi="Book Antiqua"/>
          <w:sz w:val="18"/>
          <w:szCs w:val="20"/>
        </w:rPr>
        <w:tab/>
      </w:r>
      <w:r w:rsidRPr="00C56B2F">
        <w:rPr>
          <w:rFonts w:ascii="Book Antiqua" w:hAnsi="Book Antiqua"/>
          <w:sz w:val="18"/>
          <w:szCs w:val="20"/>
        </w:rPr>
        <w:tab/>
        <w:t xml:space="preserve">Annual Operation Budget, </w:t>
      </w:r>
      <w:r w:rsidRPr="00C56B2F">
        <w:rPr>
          <w:rFonts w:ascii="Book Antiqua" w:hAnsi="Book Antiqua"/>
          <w:b/>
          <w:sz w:val="18"/>
          <w:szCs w:val="20"/>
        </w:rPr>
        <w:t>DIBA</w:t>
      </w:r>
      <w:r w:rsidRPr="00C56B2F">
        <w:rPr>
          <w:rFonts w:ascii="Book Antiqua" w:hAnsi="Book Antiqua"/>
          <w:sz w:val="18"/>
          <w:szCs w:val="20"/>
        </w:rPr>
        <w:t xml:space="preserve">: American Recovery and Reinvestment Reporting </w:t>
      </w:r>
    </w:p>
    <w:p w:rsidR="00C56B2F" w:rsidRDefault="00C56B2F" w:rsidP="00610FAC">
      <w:pPr>
        <w:spacing w:line="276" w:lineRule="auto"/>
        <w:ind w:hanging="2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proofErr w:type="gramStart"/>
      <w:r w:rsidR="00CB179A" w:rsidRPr="00C56B2F">
        <w:rPr>
          <w:rFonts w:ascii="Book Antiqua" w:hAnsi="Book Antiqua"/>
          <w:sz w:val="18"/>
          <w:szCs w:val="20"/>
        </w:rPr>
        <w:t>Requirements</w:t>
      </w:r>
      <w:r w:rsidR="00CB179A">
        <w:rPr>
          <w:rFonts w:ascii="Book Antiqua" w:hAnsi="Book Antiqua"/>
          <w:sz w:val="18"/>
          <w:szCs w:val="20"/>
        </w:rPr>
        <w:t>,</w:t>
      </w:r>
      <w:proofErr w:type="gramEnd"/>
      <w:r w:rsidR="00610FAC" w:rsidRPr="00C56B2F">
        <w:rPr>
          <w:rFonts w:ascii="Book Antiqua" w:hAnsi="Book Antiqua"/>
          <w:sz w:val="18"/>
          <w:szCs w:val="20"/>
        </w:rPr>
        <w:t xml:space="preserve"> </w:t>
      </w:r>
      <w:r w:rsidR="00610FAC" w:rsidRPr="00C56B2F">
        <w:rPr>
          <w:rFonts w:ascii="Book Antiqua" w:hAnsi="Book Antiqua"/>
          <w:b/>
          <w:sz w:val="18"/>
          <w:szCs w:val="20"/>
        </w:rPr>
        <w:t>DID</w:t>
      </w:r>
      <w:r w:rsidR="00610FAC" w:rsidRPr="00C56B2F">
        <w:rPr>
          <w:rFonts w:ascii="Book Antiqua" w:hAnsi="Book Antiqua"/>
          <w:sz w:val="18"/>
          <w:szCs w:val="20"/>
        </w:rPr>
        <w:t xml:space="preserve">: Audits, </w:t>
      </w:r>
      <w:r w:rsidR="00610FAC" w:rsidRPr="00C56B2F">
        <w:rPr>
          <w:rFonts w:ascii="Book Antiqua" w:hAnsi="Book Antiqua"/>
          <w:b/>
          <w:sz w:val="18"/>
          <w:szCs w:val="20"/>
        </w:rPr>
        <w:t>EBBC</w:t>
      </w:r>
      <w:r w:rsidR="00610FAC" w:rsidRPr="00C56B2F">
        <w:rPr>
          <w:rFonts w:ascii="Book Antiqua" w:hAnsi="Book Antiqua"/>
          <w:sz w:val="18"/>
          <w:szCs w:val="20"/>
        </w:rPr>
        <w:t xml:space="preserve">: Emergence/Crisis Management, </w:t>
      </w:r>
      <w:r w:rsidR="00610FAC" w:rsidRPr="00C56B2F">
        <w:rPr>
          <w:rFonts w:ascii="Book Antiqua" w:hAnsi="Book Antiqua"/>
          <w:b/>
          <w:sz w:val="18"/>
          <w:szCs w:val="20"/>
        </w:rPr>
        <w:t>EBBI</w:t>
      </w:r>
      <w:r w:rsidR="00610FAC" w:rsidRPr="00C56B2F">
        <w:rPr>
          <w:rFonts w:ascii="Book Antiqua" w:hAnsi="Book Antiqua"/>
          <w:sz w:val="18"/>
          <w:szCs w:val="20"/>
        </w:rPr>
        <w:t xml:space="preserve">: Public Health </w:t>
      </w:r>
    </w:p>
    <w:p w:rsidR="00C56B2F" w:rsidRDefault="00C56B2F" w:rsidP="00610FAC">
      <w:pPr>
        <w:spacing w:line="276" w:lineRule="auto"/>
        <w:ind w:hanging="2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 w:rsidR="00610FAC" w:rsidRPr="00C56B2F">
        <w:rPr>
          <w:rFonts w:ascii="Book Antiqua" w:hAnsi="Book Antiqua"/>
          <w:sz w:val="18"/>
          <w:szCs w:val="20"/>
        </w:rPr>
        <w:t xml:space="preserve">Emergency, </w:t>
      </w:r>
      <w:r w:rsidR="00610FAC" w:rsidRPr="00C56B2F">
        <w:rPr>
          <w:rFonts w:ascii="Book Antiqua" w:hAnsi="Book Antiqua"/>
          <w:b/>
          <w:sz w:val="18"/>
          <w:szCs w:val="20"/>
        </w:rPr>
        <w:t>EBCB</w:t>
      </w:r>
      <w:r w:rsidR="00610FAC" w:rsidRPr="00C56B2F">
        <w:rPr>
          <w:rFonts w:ascii="Book Antiqua" w:hAnsi="Book Antiqua"/>
          <w:sz w:val="18"/>
          <w:szCs w:val="20"/>
        </w:rPr>
        <w:t>:</w:t>
      </w:r>
      <w:r>
        <w:rPr>
          <w:rFonts w:ascii="Book Antiqua" w:hAnsi="Book Antiqua"/>
          <w:sz w:val="18"/>
          <w:szCs w:val="20"/>
        </w:rPr>
        <w:t xml:space="preserve"> </w:t>
      </w:r>
      <w:r w:rsidR="00610FAC" w:rsidRPr="00C56B2F">
        <w:rPr>
          <w:rFonts w:ascii="Book Antiqua" w:hAnsi="Book Antiqua"/>
          <w:sz w:val="18"/>
          <w:szCs w:val="20"/>
        </w:rPr>
        <w:t xml:space="preserve">Video/Audio Monitoring of School Board Property, </w:t>
      </w:r>
      <w:r w:rsidR="00610FAC" w:rsidRPr="00C56B2F">
        <w:rPr>
          <w:rFonts w:ascii="Book Antiqua" w:hAnsi="Book Antiqua"/>
          <w:b/>
          <w:sz w:val="18"/>
          <w:szCs w:val="20"/>
        </w:rPr>
        <w:t>ED</w:t>
      </w:r>
      <w:r w:rsidR="00610FAC" w:rsidRPr="00C56B2F">
        <w:rPr>
          <w:rFonts w:ascii="Book Antiqua" w:hAnsi="Book Antiqua"/>
          <w:sz w:val="18"/>
          <w:szCs w:val="20"/>
        </w:rPr>
        <w:t xml:space="preserve">: </w:t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 w:rsidR="00610FAC" w:rsidRPr="00C56B2F">
        <w:rPr>
          <w:rFonts w:ascii="Book Antiqua" w:hAnsi="Book Antiqua"/>
          <w:sz w:val="18"/>
          <w:szCs w:val="20"/>
        </w:rPr>
        <w:t xml:space="preserve">Transportation Management, </w:t>
      </w:r>
      <w:r w:rsidR="00610FAC" w:rsidRPr="00C56B2F">
        <w:rPr>
          <w:rFonts w:ascii="Book Antiqua" w:hAnsi="Book Antiqua"/>
          <w:b/>
          <w:sz w:val="18"/>
          <w:szCs w:val="20"/>
        </w:rPr>
        <w:t>GBRIB</w:t>
      </w:r>
      <w:r w:rsidR="00610FAC" w:rsidRPr="00C56B2F">
        <w:rPr>
          <w:rFonts w:ascii="Book Antiqua" w:hAnsi="Book Antiqua"/>
          <w:sz w:val="18"/>
          <w:szCs w:val="20"/>
        </w:rPr>
        <w:t>: Sick</w:t>
      </w:r>
      <w:r>
        <w:rPr>
          <w:rFonts w:ascii="Book Antiqua" w:hAnsi="Book Antiqua"/>
          <w:sz w:val="18"/>
          <w:szCs w:val="20"/>
        </w:rPr>
        <w:t xml:space="preserve"> </w:t>
      </w:r>
      <w:r w:rsidR="00610FAC" w:rsidRPr="00C56B2F">
        <w:rPr>
          <w:rFonts w:ascii="Book Antiqua" w:hAnsi="Book Antiqua"/>
          <w:sz w:val="18"/>
          <w:szCs w:val="20"/>
        </w:rPr>
        <w:t xml:space="preserve">Leave, </w:t>
      </w:r>
      <w:r w:rsidR="00610FAC" w:rsidRPr="00C56B2F">
        <w:rPr>
          <w:rFonts w:ascii="Book Antiqua" w:hAnsi="Book Antiqua"/>
          <w:b/>
          <w:sz w:val="18"/>
          <w:szCs w:val="20"/>
        </w:rPr>
        <w:t>GBRIC</w:t>
      </w:r>
      <w:r w:rsidR="00610FAC" w:rsidRPr="00C56B2F">
        <w:rPr>
          <w:rFonts w:ascii="Book Antiqua" w:hAnsi="Book Antiqua"/>
          <w:sz w:val="18"/>
          <w:szCs w:val="20"/>
        </w:rPr>
        <w:t xml:space="preserve">: Maternity and Adoptive Leave </w:t>
      </w:r>
    </w:p>
    <w:p w:rsidR="00610FAC" w:rsidRDefault="00C56B2F" w:rsidP="00610FAC">
      <w:pPr>
        <w:spacing w:line="276" w:lineRule="auto"/>
        <w:ind w:hanging="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>
        <w:rPr>
          <w:rFonts w:ascii="Book Antiqua" w:hAnsi="Book Antiqua"/>
          <w:sz w:val="18"/>
          <w:szCs w:val="20"/>
        </w:rPr>
        <w:tab/>
      </w:r>
      <w:r w:rsidR="00610FAC">
        <w:rPr>
          <w:rFonts w:ascii="Book Antiqua" w:hAnsi="Book Antiqua"/>
          <w:sz w:val="20"/>
          <w:szCs w:val="20"/>
        </w:rPr>
        <w:t xml:space="preserve">(Gullatt) </w:t>
      </w:r>
      <w:r w:rsidR="00610FAC">
        <w:rPr>
          <w:rFonts w:ascii="Book Antiqua" w:hAnsi="Book Antiqua"/>
          <w:b/>
          <w:sz w:val="20"/>
          <w:szCs w:val="20"/>
        </w:rPr>
        <w:t>Laid over from Sept. Meeting</w:t>
      </w:r>
    </w:p>
    <w:p w:rsidR="00610FAC" w:rsidRDefault="00610FAC" w:rsidP="00610FAC">
      <w:pPr>
        <w:spacing w:line="276" w:lineRule="auto"/>
        <w:ind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610FAC">
        <w:rPr>
          <w:rFonts w:ascii="Book Antiqua" w:hAnsi="Book Antiqua"/>
          <w:sz w:val="20"/>
          <w:szCs w:val="20"/>
        </w:rPr>
        <w:t>B.</w:t>
      </w:r>
      <w:r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ab/>
        <w:t xml:space="preserve">To consider and/or take action of approving the 2023-2024 Pupil Progression </w:t>
      </w:r>
    </w:p>
    <w:p w:rsidR="00610FAC" w:rsidRDefault="00610FAC" w:rsidP="00610FAC">
      <w:pPr>
        <w:spacing w:line="276" w:lineRule="auto"/>
        <w:ind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Plan. (Bell)</w:t>
      </w:r>
    </w:p>
    <w:p w:rsidR="00AE2944" w:rsidRDefault="00AE2944" w:rsidP="00610FAC">
      <w:pPr>
        <w:spacing w:line="276" w:lineRule="auto"/>
        <w:ind w:hanging="2"/>
        <w:rPr>
          <w:sz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C.</w:t>
      </w:r>
      <w:r>
        <w:rPr>
          <w:rFonts w:ascii="Book Antiqua" w:hAnsi="Book Antiqua"/>
          <w:sz w:val="20"/>
          <w:szCs w:val="20"/>
        </w:rPr>
        <w:tab/>
        <w:t xml:space="preserve">To consider and/or take action on 2022 </w:t>
      </w:r>
      <w:r w:rsidRPr="0062457B">
        <w:rPr>
          <w:sz w:val="20"/>
        </w:rPr>
        <w:t xml:space="preserve">Louisiana Legislative Auditor Compliance </w:t>
      </w:r>
    </w:p>
    <w:p w:rsidR="00AE2944" w:rsidRDefault="00AE2944" w:rsidP="00610FAC">
      <w:pPr>
        <w:spacing w:line="276" w:lineRule="auto"/>
        <w:ind w:hanging="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2457B">
        <w:rPr>
          <w:sz w:val="20"/>
        </w:rPr>
        <w:t>Questionnaire</w:t>
      </w:r>
      <w:r>
        <w:rPr>
          <w:sz w:val="20"/>
        </w:rPr>
        <w:t>. (Lane)</w:t>
      </w:r>
    </w:p>
    <w:p w:rsidR="00AE2944" w:rsidRPr="00610FAC" w:rsidRDefault="00AE2944" w:rsidP="00610FAC">
      <w:pPr>
        <w:spacing w:line="276" w:lineRule="auto"/>
        <w:ind w:hanging="2"/>
        <w:rPr>
          <w:rFonts w:ascii="Book Antiqua" w:hAnsi="Book Antiqua"/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</w:r>
      <w:r w:rsidRPr="00FB25C7">
        <w:rPr>
          <w:rFonts w:ascii="Book Antiqua" w:hAnsi="Book Antiqua"/>
          <w:sz w:val="20"/>
          <w:szCs w:val="20"/>
        </w:rPr>
        <w:t>To con</w:t>
      </w:r>
      <w:r>
        <w:rPr>
          <w:rFonts w:ascii="Book Antiqua" w:hAnsi="Book Antiqua"/>
          <w:sz w:val="20"/>
          <w:szCs w:val="20"/>
        </w:rPr>
        <w:t>sider and/or take action on 2023</w:t>
      </w:r>
      <w:r w:rsidRPr="00FB25C7">
        <w:rPr>
          <w:rFonts w:ascii="Book Antiqua" w:hAnsi="Book Antiqua"/>
          <w:sz w:val="20"/>
          <w:szCs w:val="20"/>
        </w:rPr>
        <w:t xml:space="preserve"> Salary Schedule.</w:t>
      </w:r>
      <w:r>
        <w:rPr>
          <w:rFonts w:ascii="Book Antiqua" w:hAnsi="Book Antiqua"/>
          <w:sz w:val="20"/>
          <w:szCs w:val="20"/>
        </w:rPr>
        <w:t xml:space="preserve"> (Gullatt/Lane)</w:t>
      </w:r>
    </w:p>
    <w:p w:rsidR="0083729A" w:rsidRDefault="0083729A" w:rsidP="00610FAC">
      <w:pPr>
        <w:spacing w:line="276" w:lineRule="auto"/>
        <w:ind w:hanging="2"/>
        <w:rPr>
          <w:rFonts w:ascii="Book Antiqua" w:hAnsi="Book Antiqua"/>
          <w:sz w:val="20"/>
          <w:szCs w:val="20"/>
        </w:rPr>
      </w:pPr>
    </w:p>
    <w:p w:rsidR="007F5249" w:rsidRDefault="007F5249" w:rsidP="00646D46">
      <w:pPr>
        <w:ind w:leftChars="336" w:left="806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</w:t>
      </w:r>
      <w:r w:rsidRPr="00970B49">
        <w:rPr>
          <w:rFonts w:ascii="Book Antiqua" w:hAnsi="Book Antiqua"/>
          <w:sz w:val="20"/>
          <w:szCs w:val="20"/>
        </w:rPr>
        <w:t>.</w:t>
      </w: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Business Manager Report</w:t>
      </w:r>
    </w:p>
    <w:p w:rsidR="007F5249" w:rsidRDefault="007F5249" w:rsidP="007F5249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VI</w:t>
      </w:r>
      <w:r w:rsidRPr="00970B49">
        <w:rPr>
          <w:rFonts w:ascii="Book Antiqua" w:hAnsi="Book Antiqua"/>
          <w:sz w:val="20"/>
          <w:szCs w:val="20"/>
        </w:rPr>
        <w:t>.</w:t>
      </w: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Superintendent’s Report</w:t>
      </w:r>
    </w:p>
    <w:p w:rsidR="007F5249" w:rsidRPr="00970B49" w:rsidRDefault="007F5249" w:rsidP="007F5249">
      <w:pPr>
        <w:spacing w:line="276" w:lineRule="auto"/>
        <w:ind w:leftChars="336" w:left="808"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VII.</w:t>
      </w:r>
      <w:r>
        <w:rPr>
          <w:rFonts w:ascii="Book Antiqua" w:hAnsi="Book Antiqua"/>
          <w:sz w:val="20"/>
          <w:szCs w:val="20"/>
        </w:rPr>
        <w:tab/>
        <w:t>President’s Report</w:t>
      </w:r>
    </w:p>
    <w:p w:rsidR="00E13FB6" w:rsidRPr="00E13FB6" w:rsidRDefault="007F5249" w:rsidP="00BA40D6">
      <w:pPr>
        <w:spacing w:line="276" w:lineRule="auto"/>
        <w:ind w:leftChars="336" w:left="808" w:hanging="2"/>
      </w:pP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VIII.</w:t>
      </w:r>
      <w:r w:rsidRPr="00970B49">
        <w:rPr>
          <w:rFonts w:ascii="Book Antiqua" w:hAnsi="Book Antiqua"/>
          <w:sz w:val="20"/>
          <w:szCs w:val="20"/>
        </w:rPr>
        <w:t xml:space="preserve"> </w:t>
      </w:r>
      <w:r w:rsidRPr="00970B49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Adjourn</w:t>
      </w:r>
    </w:p>
    <w:sectPr w:rsidR="00E13FB6" w:rsidRPr="00E13FB6" w:rsidSect="003D3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6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66" w:rsidRDefault="00C20466" w:rsidP="008F7C82">
      <w:r>
        <w:separator/>
      </w:r>
    </w:p>
  </w:endnote>
  <w:endnote w:type="continuationSeparator" w:id="0">
    <w:p w:rsidR="00C20466" w:rsidRDefault="00C20466" w:rsidP="008F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4F" w:rsidRDefault="00607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8C" w:rsidRDefault="00712B8C" w:rsidP="00712B8C">
    <w:pPr>
      <w:pStyle w:val="Footer"/>
      <w:jc w:val="center"/>
    </w:pPr>
    <w:r>
      <w:rPr>
        <w:rFonts w:ascii="Century Gothic" w:hAnsi="Century Gothic"/>
        <w:b/>
        <w:bCs/>
        <w:noProof/>
        <w:color w:val="000000"/>
        <w:sz w:val="16"/>
        <w:szCs w:val="16"/>
        <w:bdr w:val="none" w:sz="0" w:space="0" w:color="auto" w:frame="1"/>
      </w:rPr>
      <w:drawing>
        <wp:inline distT="0" distB="0" distL="0" distR="0" wp14:anchorId="1DD508DC" wp14:editId="09F6C8AB">
          <wp:extent cx="3628390" cy="393065"/>
          <wp:effectExtent l="0" t="0" r="0" b="6985"/>
          <wp:docPr id="13" name="Picture 13" descr="https://lh5.googleusercontent.com/dnV4o9c4NbuuFnG7HTWf1CD1ErnOR5WrWsh6yFsMMhZ06fTrGAioD5-0sXkBYPC5Vjq00QSrXB72qVOz9Fd-D3_ufQ-8a3Uwz_jxVrbWR80KfFUkcL_dB5FzVDSXZur0IRaT_LTGMAU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dnV4o9c4NbuuFnG7HTWf1CD1ErnOR5WrWsh6yFsMMhZ06fTrGAioD5-0sXkBYPC5Vjq00QSrXB72qVOz9Fd-D3_ufQ-8a3Uwz_jxVrbWR80KfFUkcL_dB5FzVDSXZur0IRaT_LTGMAU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839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360" w:rsidRDefault="003D3360" w:rsidP="003D3360">
    <w:pPr>
      <w:jc w:val="center"/>
    </w:pPr>
    <w:r>
      <w:t xml:space="preserve">Posted: </w:t>
    </w:r>
    <w:r w:rsidR="00C56B2F">
      <w:rPr>
        <w:b/>
        <w:u w:val="single" w:color="000000" w:themeColor="text1"/>
      </w:rPr>
      <w:t xml:space="preserve">September </w:t>
    </w:r>
    <w:r w:rsidR="00607F4F">
      <w:rPr>
        <w:b/>
        <w:u w:val="single" w:color="000000" w:themeColor="text1"/>
      </w:rPr>
      <w:t>20</w:t>
    </w:r>
    <w:r w:rsidR="00AE4630" w:rsidRPr="00AE4630">
      <w:rPr>
        <w:b/>
        <w:u w:val="single" w:color="000000" w:themeColor="text1"/>
      </w:rPr>
      <w:t>, 2023</w:t>
    </w:r>
    <w:r>
      <w:t xml:space="preserve"> - </w:t>
    </w:r>
    <w:r w:rsidR="00C56B2F">
      <w:rPr>
        <w:b/>
        <w:u w:val="single" w:color="000000" w:themeColor="text1"/>
      </w:rPr>
      <w:t>12:00 p.m.</w:t>
    </w:r>
    <w:r w:rsidR="00AE4630">
      <w:rPr>
        <w:b/>
        <w:u w:val="single" w:color="000000" w:themeColor="text1"/>
      </w:rPr>
      <w:t>.</w:t>
    </w:r>
  </w:p>
  <w:p w:rsidR="003D3360" w:rsidRPr="00E13FB6" w:rsidRDefault="003D3360" w:rsidP="003D3360">
    <w:pPr>
      <w:jc w:val="center"/>
    </w:pPr>
    <w:r>
      <w:t xml:space="preserve">                </w:t>
    </w:r>
    <w:r>
      <w:rPr>
        <w:sz w:val="20"/>
      </w:rPr>
      <w:t>Date                          Time</w:t>
    </w:r>
  </w:p>
  <w:p w:rsidR="003D3360" w:rsidRDefault="003D3360" w:rsidP="00712B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4F" w:rsidRDefault="00607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66" w:rsidRDefault="00C20466" w:rsidP="008F7C82">
      <w:r>
        <w:separator/>
      </w:r>
    </w:p>
  </w:footnote>
  <w:footnote w:type="continuationSeparator" w:id="0">
    <w:p w:rsidR="00C20466" w:rsidRDefault="00C20466" w:rsidP="008F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4F" w:rsidRDefault="00607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82" w:rsidRDefault="00712B8C">
    <w:pPr>
      <w:pStyle w:val="Header"/>
    </w:pPr>
    <w:r w:rsidRPr="008F7C8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359000</wp:posOffset>
          </wp:positionH>
          <wp:positionV relativeFrom="margin">
            <wp:posOffset>-940312</wp:posOffset>
          </wp:positionV>
          <wp:extent cx="5008880" cy="958850"/>
          <wp:effectExtent l="0" t="0" r="1270" b="0"/>
          <wp:wrapThrough wrapText="bothSides">
            <wp:wrapPolygon edited="0">
              <wp:start x="1725" y="0"/>
              <wp:lineTo x="1314" y="858"/>
              <wp:lineTo x="411" y="5579"/>
              <wp:lineTo x="575" y="15449"/>
              <wp:lineTo x="1725" y="19740"/>
              <wp:lineTo x="2136" y="20599"/>
              <wp:lineTo x="2547" y="20599"/>
              <wp:lineTo x="10187" y="19740"/>
              <wp:lineTo x="18812" y="16736"/>
              <wp:lineTo x="18730" y="13732"/>
              <wp:lineTo x="19552" y="13732"/>
              <wp:lineTo x="21441" y="9012"/>
              <wp:lineTo x="21523" y="1717"/>
              <wp:lineTo x="3040" y="0"/>
              <wp:lineTo x="1725" y="0"/>
            </wp:wrapPolygon>
          </wp:wrapThrough>
          <wp:docPr id="12" name="Picture 12" descr="C:\Users\User\Pictures\ltr hed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tr hed 2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8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6067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1DD25E1" wp14:editId="2C031383">
              <wp:simplePos x="0" y="0"/>
              <wp:positionH relativeFrom="column">
                <wp:posOffset>5368290</wp:posOffset>
              </wp:positionH>
              <wp:positionV relativeFrom="paragraph">
                <wp:posOffset>-142875</wp:posOffset>
              </wp:positionV>
              <wp:extent cx="1489075" cy="1543050"/>
              <wp:effectExtent l="0" t="0" r="0" b="4445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Mr. </w:t>
                          </w: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Richard Kelly</w:t>
                          </w: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4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Dr. Jacqueline Johnson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Vice </w:t>
                          </w:r>
                          <w:r w:rsidRPr="00506067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>President</w:t>
                          </w:r>
                          <w:r w:rsidR="00712B8C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5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</w:t>
                          </w: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. Matthew Stephens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6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Ms</w:t>
                          </w: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Laquetta Barnes</w:t>
                          </w:r>
                        </w:p>
                        <w:p w:rsidR="00506067" w:rsidRPr="00506067" w:rsidRDefault="00506067" w:rsidP="00506067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DD25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2.7pt;margin-top:-11.25pt;width:117.25pt;height:121.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" stroked="f">
              <v:textbox style="mso-fit-shape-to-text:t">
                <w:txbxContent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Mr. </w:t>
                    </w: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Richard Kelly</w:t>
                    </w: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4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Dr. Jacqueline Johnson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Vice </w:t>
                    </w:r>
                    <w:r w:rsidRPr="00506067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>President</w:t>
                    </w:r>
                    <w:r w:rsidR="00712B8C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 / </w:t>
                    </w: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5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</w:t>
                    </w: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. Matthew Stephens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6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Ms</w:t>
                    </w: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Laquetta Barnes</w:t>
                    </w:r>
                  </w:p>
                  <w:p w:rsidR="00506067" w:rsidRPr="00506067" w:rsidRDefault="00506067" w:rsidP="00506067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58DF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-142362</wp:posOffset>
              </wp:positionV>
              <wp:extent cx="1297939" cy="1543684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39" cy="15436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Mr. John Gullatt 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Superintendent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Mr. Eddie Ray Bryan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>President</w:t>
                          </w:r>
                          <w:r w:rsidR="00712B8C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1</w:t>
                          </w:r>
                        </w:p>
                        <w:p w:rsidR="007A58DF" w:rsidRPr="00506067" w:rsidRDefault="007A58DF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Mrs. Alaina Nichols</w:t>
                          </w:r>
                        </w:p>
                        <w:p w:rsidR="00CE10C3" w:rsidRPr="00506067" w:rsidRDefault="00CE10C3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2</w:t>
                          </w:r>
                        </w:p>
                        <w:p w:rsidR="00CE10C3" w:rsidRPr="00506067" w:rsidRDefault="00CE10C3" w:rsidP="007A58DF">
                          <w:pPr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b/>
                              <w:color w:val="002060"/>
                              <w:sz w:val="18"/>
                              <w:szCs w:val="18"/>
                            </w:rPr>
                            <w:t>Mr. Danny Davis</w:t>
                          </w:r>
                        </w:p>
                        <w:p w:rsidR="00FE737D" w:rsidRPr="00506067" w:rsidRDefault="00FE737D" w:rsidP="007A58DF">
                          <w:pPr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</w:pPr>
                          <w:r w:rsidRPr="00506067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>Chaplin</w:t>
                          </w:r>
                          <w:r w:rsidR="00712B8C">
                            <w:rPr>
                              <w:rFonts w:ascii="Book Antiqua" w:hAnsi="Book Antiqua"/>
                              <w:i/>
                              <w:color w:val="002060"/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506067">
                            <w:rPr>
                              <w:rFonts w:ascii="Book Antiqua" w:hAnsi="Book Antiqua"/>
                              <w:color w:val="002060"/>
                              <w:sz w:val="16"/>
                              <w:szCs w:val="18"/>
                            </w:rPr>
                            <w:t>District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3.45pt;margin-top:-11.2pt;width:102.2pt;height:121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X3JQIAACU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" stroked="f">
              <v:textbox style="mso-fit-shape-to-text:t">
                <w:txbxContent>
                  <w:p w:rsidR="007A58DF" w:rsidRPr="00506067" w:rsidRDefault="007A58DF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 xml:space="preserve">Mr. John Gullatt 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Superintendent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Mr. Eddie Ray Bryan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>President</w:t>
                    </w:r>
                    <w:r w:rsidR="00712B8C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 / </w:t>
                    </w: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1</w:t>
                    </w:r>
                  </w:p>
                  <w:p w:rsidR="007A58DF" w:rsidRPr="00506067" w:rsidRDefault="007A58DF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Mrs. Alaina Nichols</w:t>
                    </w:r>
                  </w:p>
                  <w:p w:rsidR="00CE10C3" w:rsidRPr="00506067" w:rsidRDefault="00CE10C3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2</w:t>
                    </w:r>
                  </w:p>
                  <w:p w:rsidR="00CE10C3" w:rsidRPr="00506067" w:rsidRDefault="00CE10C3" w:rsidP="007A58DF">
                    <w:pPr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b/>
                        <w:color w:val="002060"/>
                        <w:sz w:val="18"/>
                        <w:szCs w:val="18"/>
                      </w:rPr>
                      <w:t>Mr. Danny Davis</w:t>
                    </w:r>
                  </w:p>
                  <w:p w:rsidR="00FE737D" w:rsidRPr="00506067" w:rsidRDefault="00FE737D" w:rsidP="007A58DF">
                    <w:pPr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</w:pPr>
                    <w:r w:rsidRPr="00506067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>Chaplin</w:t>
                    </w:r>
                    <w:r w:rsidR="00712B8C">
                      <w:rPr>
                        <w:rFonts w:ascii="Book Antiqua" w:hAnsi="Book Antiqua"/>
                        <w:i/>
                        <w:color w:val="002060"/>
                        <w:sz w:val="16"/>
                        <w:szCs w:val="18"/>
                      </w:rPr>
                      <w:t xml:space="preserve"> / </w:t>
                    </w:r>
                    <w:r w:rsidRPr="00506067">
                      <w:rPr>
                        <w:rFonts w:ascii="Book Antiqua" w:hAnsi="Book Antiqua"/>
                        <w:color w:val="002060"/>
                        <w:sz w:val="16"/>
                        <w:szCs w:val="18"/>
                      </w:rPr>
                      <w:t>District 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4F" w:rsidRDefault="00607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69A"/>
    <w:multiLevelType w:val="hybridMultilevel"/>
    <w:tmpl w:val="1C02CABA"/>
    <w:lvl w:ilvl="0" w:tplc="AA4EE3B2">
      <w:start w:val="3"/>
      <w:numFmt w:val="bullet"/>
      <w:lvlText w:val="-"/>
      <w:lvlJc w:val="left"/>
      <w:pPr>
        <w:ind w:left="4867" w:hanging="360"/>
      </w:pPr>
      <w:rPr>
        <w:rFonts w:ascii="Book Antiqua" w:eastAsia="Times New Roman" w:hAnsi="Book Antiqu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146F297A"/>
    <w:multiLevelType w:val="hybridMultilevel"/>
    <w:tmpl w:val="C6762FE8"/>
    <w:lvl w:ilvl="0" w:tplc="AA4EE3B2">
      <w:start w:val="3"/>
      <w:numFmt w:val="bullet"/>
      <w:lvlText w:val="-"/>
      <w:lvlJc w:val="left"/>
      <w:pPr>
        <w:ind w:left="7762" w:hanging="360"/>
      </w:pPr>
      <w:rPr>
        <w:rFonts w:ascii="Book Antiqua" w:eastAsia="Times New Roman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1" w:hanging="360"/>
      </w:pPr>
      <w:rPr>
        <w:rFonts w:ascii="Wingdings" w:hAnsi="Wingdings" w:hint="default"/>
      </w:rPr>
    </w:lvl>
  </w:abstractNum>
  <w:abstractNum w:abstractNumId="2" w15:restartNumberingAfterBreak="0">
    <w:nsid w:val="5544616C"/>
    <w:multiLevelType w:val="hybridMultilevel"/>
    <w:tmpl w:val="7C845A32"/>
    <w:lvl w:ilvl="0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3" w15:restartNumberingAfterBreak="0">
    <w:nsid w:val="599A2573"/>
    <w:multiLevelType w:val="hybridMultilevel"/>
    <w:tmpl w:val="DC1E1488"/>
    <w:lvl w:ilvl="0" w:tplc="AA4EE3B2">
      <w:start w:val="3"/>
      <w:numFmt w:val="bullet"/>
      <w:lvlText w:val="-"/>
      <w:lvlJc w:val="left"/>
      <w:pPr>
        <w:ind w:left="4061" w:hanging="360"/>
      </w:pPr>
      <w:rPr>
        <w:rFonts w:ascii="Book Antiqua" w:eastAsia="Times New Roman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82"/>
    <w:rsid w:val="00104350"/>
    <w:rsid w:val="00181A3C"/>
    <w:rsid w:val="00194F03"/>
    <w:rsid w:val="001F4627"/>
    <w:rsid w:val="002351DA"/>
    <w:rsid w:val="00243B2C"/>
    <w:rsid w:val="002644EC"/>
    <w:rsid w:val="00266A84"/>
    <w:rsid w:val="00270D58"/>
    <w:rsid w:val="0028239C"/>
    <w:rsid w:val="002A6675"/>
    <w:rsid w:val="002C2E0F"/>
    <w:rsid w:val="00372EA9"/>
    <w:rsid w:val="003A0EBA"/>
    <w:rsid w:val="003D3360"/>
    <w:rsid w:val="003E12DC"/>
    <w:rsid w:val="003E1E41"/>
    <w:rsid w:val="003E4B51"/>
    <w:rsid w:val="00411BA5"/>
    <w:rsid w:val="004C5C54"/>
    <w:rsid w:val="004D4076"/>
    <w:rsid w:val="00506067"/>
    <w:rsid w:val="005C36C1"/>
    <w:rsid w:val="005C3E78"/>
    <w:rsid w:val="005F1969"/>
    <w:rsid w:val="00600C00"/>
    <w:rsid w:val="00607F4F"/>
    <w:rsid w:val="00610FAC"/>
    <w:rsid w:val="00612029"/>
    <w:rsid w:val="006430B8"/>
    <w:rsid w:val="00646D46"/>
    <w:rsid w:val="006C2672"/>
    <w:rsid w:val="00712B8C"/>
    <w:rsid w:val="007A58DF"/>
    <w:rsid w:val="007F5249"/>
    <w:rsid w:val="00810BDF"/>
    <w:rsid w:val="00817F0E"/>
    <w:rsid w:val="0083729A"/>
    <w:rsid w:val="00844781"/>
    <w:rsid w:val="00864D9E"/>
    <w:rsid w:val="00884054"/>
    <w:rsid w:val="008E7A8E"/>
    <w:rsid w:val="008F5719"/>
    <w:rsid w:val="008F7C82"/>
    <w:rsid w:val="00974E96"/>
    <w:rsid w:val="009F4FF1"/>
    <w:rsid w:val="009F555A"/>
    <w:rsid w:val="00A132AC"/>
    <w:rsid w:val="00A14E44"/>
    <w:rsid w:val="00A762AF"/>
    <w:rsid w:val="00A86A88"/>
    <w:rsid w:val="00A90F34"/>
    <w:rsid w:val="00AB78D8"/>
    <w:rsid w:val="00AE2944"/>
    <w:rsid w:val="00AE4630"/>
    <w:rsid w:val="00B11E31"/>
    <w:rsid w:val="00B1770B"/>
    <w:rsid w:val="00B44AF5"/>
    <w:rsid w:val="00B54FBB"/>
    <w:rsid w:val="00B61681"/>
    <w:rsid w:val="00BA40D6"/>
    <w:rsid w:val="00BA4A66"/>
    <w:rsid w:val="00BB640E"/>
    <w:rsid w:val="00BC148C"/>
    <w:rsid w:val="00BE7B7C"/>
    <w:rsid w:val="00C20466"/>
    <w:rsid w:val="00C56B2F"/>
    <w:rsid w:val="00C87A65"/>
    <w:rsid w:val="00CB179A"/>
    <w:rsid w:val="00CE10C3"/>
    <w:rsid w:val="00D50EA4"/>
    <w:rsid w:val="00DE3AE8"/>
    <w:rsid w:val="00E13FB6"/>
    <w:rsid w:val="00E55EFE"/>
    <w:rsid w:val="00E76226"/>
    <w:rsid w:val="00E76FE0"/>
    <w:rsid w:val="00E8367E"/>
    <w:rsid w:val="00E91979"/>
    <w:rsid w:val="00EE0AFA"/>
    <w:rsid w:val="00F17FE9"/>
    <w:rsid w:val="00F56449"/>
    <w:rsid w:val="00F90020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71119"/>
  <w15:chartTrackingRefBased/>
  <w15:docId w15:val="{B9046C76-CF35-4922-A80B-A021447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F57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/>
      <w:kern w:val="20"/>
    </w:rPr>
  </w:style>
  <w:style w:type="paragraph" w:styleId="Header">
    <w:name w:val="header"/>
    <w:basedOn w:val="Normal"/>
    <w:link w:val="HeaderChar"/>
    <w:uiPriority w:val="99"/>
    <w:unhideWhenUsed/>
    <w:rsid w:val="008F7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7C82"/>
  </w:style>
  <w:style w:type="paragraph" w:styleId="Footer">
    <w:name w:val="footer"/>
    <w:basedOn w:val="Normal"/>
    <w:link w:val="FooterChar"/>
    <w:uiPriority w:val="99"/>
    <w:unhideWhenUsed/>
    <w:rsid w:val="008F7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7C82"/>
  </w:style>
  <w:style w:type="paragraph" w:styleId="BalloonText">
    <w:name w:val="Balloon Text"/>
    <w:basedOn w:val="Normal"/>
    <w:link w:val="BalloonTextChar"/>
    <w:uiPriority w:val="99"/>
    <w:semiHidden/>
    <w:unhideWhenUsed/>
    <w:rsid w:val="00A13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3F71ADC-1257-4E79-BCE9-D81310CB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2023-09-26T18:38:00Z</cp:lastPrinted>
  <dcterms:created xsi:type="dcterms:W3CDTF">2023-09-13T20:33:00Z</dcterms:created>
  <dcterms:modified xsi:type="dcterms:W3CDTF">2023-09-26T18:39:00Z</dcterms:modified>
</cp:coreProperties>
</file>